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18D" w:rsidRPr="008E218D" w:rsidRDefault="008E218D" w:rsidP="00312DE3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  <w:r w:rsidRPr="008E218D">
        <w:rPr>
          <w:rFonts w:ascii="Times New Roman" w:eastAsia="Times New Roman" w:hAnsi="Times New Roman" w:cs="Times New Roman"/>
          <w:lang w:val="ro-RO" w:eastAsia="ro-RO"/>
        </w:rPr>
        <w:t xml:space="preserve">Anexa  1 </w:t>
      </w:r>
    </w:p>
    <w:p w:rsidR="00706514" w:rsidRDefault="00706514" w:rsidP="00706514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8E218D" w:rsidRPr="008E218D" w:rsidRDefault="008E218D" w:rsidP="00706514">
      <w:pPr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CONDIȚII  OBLIGATORII  NECESARE  ÎNSCRIERII  CANDIDAȚILOR  (CRITERII  DE  SELECȚIE)</w:t>
      </w: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left="612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left="612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8E218D" w:rsidRPr="008E218D" w:rsidRDefault="008E218D" w:rsidP="008E218D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are  studii  superioare  corespunzătoare  funcției  didactice  din  învățământul  preuniversitar;</w:t>
      </w:r>
    </w:p>
    <w:p w:rsidR="008E218D" w:rsidRPr="008E218D" w:rsidRDefault="008E218D" w:rsidP="008E218D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statut  profesional:  este  titular  în  învățământul  preuniversitar;</w:t>
      </w:r>
    </w:p>
    <w:p w:rsidR="008E218D" w:rsidRPr="008E218D" w:rsidRDefault="008E218D" w:rsidP="008E218D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evoluție  carieră:  minimum  grad  didactic II  în  învățământul;</w:t>
      </w:r>
    </w:p>
    <w:p w:rsidR="008E218D" w:rsidRPr="008E218D" w:rsidRDefault="008E218D" w:rsidP="008E218D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calitatea  activității  didactice:  calificativul  anual  „Foarte  bine”,  obținut  în  ultimii 5  ani  școlari;</w:t>
      </w:r>
    </w:p>
    <w:p w:rsidR="008E218D" w:rsidRDefault="00F12396" w:rsidP="00CF1F9E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experiență în desfășurarea în</w:t>
      </w:r>
      <w:r w:rsidR="00A815B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desfășurarea activității de mentorat didactic sau a unor activități de tip metodic, experiență certificată de conducerea unității de învățământ în baza activitățăilor desfășurate de candidat în ultimii trei ani școlari.</w:t>
      </w:r>
    </w:p>
    <w:p w:rsidR="00A815BB" w:rsidRPr="00A815BB" w:rsidRDefault="00A815BB" w:rsidP="00A815BB">
      <w:pPr>
        <w:autoSpaceDE w:val="0"/>
        <w:autoSpaceDN w:val="0"/>
        <w:adjustRightInd w:val="0"/>
        <w:spacing w:after="0" w:line="410" w:lineRule="exact"/>
        <w:ind w:left="1692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A815B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Condiția de departajare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Pr="00A815B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aplicabilă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în situația candidaților </w:t>
      </w:r>
      <w:r w:rsidR="008B4FC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cu punctaje egale: absolvirea cu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certificat a cel puțin unui program în cadrul proiectelor </w:t>
      </w:r>
      <w:r>
        <w:rPr>
          <w:rFonts w:ascii="Times New Roman" w:eastAsia="Times New Roman" w:hAnsi="Times New Roman" w:cs="Times New Roman"/>
          <w:i/>
          <w:sz w:val="24"/>
          <w:szCs w:val="24"/>
          <w:lang w:val="ro-RO" w:eastAsia="ro-RO"/>
        </w:rPr>
        <w:t xml:space="preserve">Profesionalizarea carierei didactice- </w:t>
      </w:r>
      <w:r w:rsidRPr="00A815B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PROF sau</w:t>
      </w:r>
      <w:r>
        <w:rPr>
          <w:rFonts w:ascii="Times New Roman" w:eastAsia="Times New Roman" w:hAnsi="Times New Roman" w:cs="Times New Roman"/>
          <w:i/>
          <w:sz w:val="24"/>
          <w:szCs w:val="24"/>
          <w:lang w:val="ro-RO" w:eastAsia="ro-RO"/>
        </w:rPr>
        <w:t xml:space="preserve"> Curriculum relevant, educație deschisă pentru toți- </w:t>
      </w:r>
      <w:r w:rsidRPr="00A815B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CRED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CUPRINS  DOSAR  VALIDARE  METODIST:</w:t>
      </w: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Acord  scris  de  continuare  a  activității  de  metodist  pentru  anul  </w:t>
      </w:r>
      <w:r w:rsidR="00AE753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școlar  2024-2025</w:t>
      </w:r>
      <w:bookmarkStart w:id="0" w:name="_GoBack"/>
      <w:bookmarkEnd w:id="0"/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 conform  Anexei 5;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Copie  „conform  cu originalul”  privind  studiile  superioare  corespunzatoare  funcției  didactice  ocupate;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Decizie  de  titularizare  în învățământul  preuniversitar (copie  „conform  cu originalul”);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>Copie după  certificatul  de  acordare a ultimului grad didactic obținut (copie „conform  cu originalul”);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Adeverință cu calificativul  anual  „Foarte  bine”,  obținut  în  ultimii 5  ani  școlari;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Acte care dovedesc  obținerea a 90 de credite transferabile, în  ultimii 5 ani.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Adeverință  de  vechime  la  catedră,  în  specialitate</w:t>
      </w:r>
      <w:r w:rsidR="00B060C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591128" w:rsidRPr="008E218D" w:rsidRDefault="00591128">
      <w:pPr>
        <w:rPr>
          <w:lang w:val="ro-RO"/>
        </w:rPr>
      </w:pPr>
    </w:p>
    <w:sectPr w:rsidR="00591128" w:rsidRPr="008E218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0F8" w:rsidRDefault="004950F8" w:rsidP="008E218D">
      <w:pPr>
        <w:spacing w:after="0" w:line="240" w:lineRule="auto"/>
      </w:pPr>
      <w:r>
        <w:separator/>
      </w:r>
    </w:p>
  </w:endnote>
  <w:endnote w:type="continuationSeparator" w:id="0">
    <w:p w:rsidR="004950F8" w:rsidRDefault="004950F8" w:rsidP="008E2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8E218D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8E218D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8E2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0F8" w:rsidRDefault="004950F8" w:rsidP="008E218D">
      <w:pPr>
        <w:spacing w:after="0" w:line="240" w:lineRule="auto"/>
      </w:pPr>
      <w:r>
        <w:separator/>
      </w:r>
    </w:p>
  </w:footnote>
  <w:footnote w:type="continuationSeparator" w:id="0">
    <w:p w:rsidR="004950F8" w:rsidRDefault="004950F8" w:rsidP="008E2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8E218D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7F36C30E" wp14:editId="72E5E7E5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787E"/>
    <w:multiLevelType w:val="hybridMultilevel"/>
    <w:tmpl w:val="D27C68F6"/>
    <w:lvl w:ilvl="0" w:tplc="A5146B6E">
      <w:start w:val="1"/>
      <w:numFmt w:val="lowerLetter"/>
      <w:lvlText w:val="%1."/>
      <w:lvlJc w:val="left"/>
      <w:pPr>
        <w:ind w:left="16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12" w:hanging="360"/>
      </w:pPr>
    </w:lvl>
    <w:lvl w:ilvl="2" w:tplc="0418001B" w:tentative="1">
      <w:start w:val="1"/>
      <w:numFmt w:val="lowerRoman"/>
      <w:lvlText w:val="%3."/>
      <w:lvlJc w:val="right"/>
      <w:pPr>
        <w:ind w:left="3132" w:hanging="180"/>
      </w:pPr>
    </w:lvl>
    <w:lvl w:ilvl="3" w:tplc="0418000F" w:tentative="1">
      <w:start w:val="1"/>
      <w:numFmt w:val="decimal"/>
      <w:lvlText w:val="%4."/>
      <w:lvlJc w:val="left"/>
      <w:pPr>
        <w:ind w:left="3852" w:hanging="360"/>
      </w:pPr>
    </w:lvl>
    <w:lvl w:ilvl="4" w:tplc="04180019" w:tentative="1">
      <w:start w:val="1"/>
      <w:numFmt w:val="lowerLetter"/>
      <w:lvlText w:val="%5."/>
      <w:lvlJc w:val="left"/>
      <w:pPr>
        <w:ind w:left="4572" w:hanging="360"/>
      </w:pPr>
    </w:lvl>
    <w:lvl w:ilvl="5" w:tplc="0418001B" w:tentative="1">
      <w:start w:val="1"/>
      <w:numFmt w:val="lowerRoman"/>
      <w:lvlText w:val="%6."/>
      <w:lvlJc w:val="right"/>
      <w:pPr>
        <w:ind w:left="5292" w:hanging="180"/>
      </w:pPr>
    </w:lvl>
    <w:lvl w:ilvl="6" w:tplc="0418000F" w:tentative="1">
      <w:start w:val="1"/>
      <w:numFmt w:val="decimal"/>
      <w:lvlText w:val="%7."/>
      <w:lvlJc w:val="left"/>
      <w:pPr>
        <w:ind w:left="6012" w:hanging="360"/>
      </w:pPr>
    </w:lvl>
    <w:lvl w:ilvl="7" w:tplc="04180019" w:tentative="1">
      <w:start w:val="1"/>
      <w:numFmt w:val="lowerLetter"/>
      <w:lvlText w:val="%8."/>
      <w:lvlJc w:val="left"/>
      <w:pPr>
        <w:ind w:left="6732" w:hanging="360"/>
      </w:pPr>
    </w:lvl>
    <w:lvl w:ilvl="8" w:tplc="0418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4084530B"/>
    <w:multiLevelType w:val="hybridMultilevel"/>
    <w:tmpl w:val="2C204B82"/>
    <w:lvl w:ilvl="0" w:tplc="B13A9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CB"/>
    <w:rsid w:val="000F4C08"/>
    <w:rsid w:val="00312DE3"/>
    <w:rsid w:val="00332E33"/>
    <w:rsid w:val="004950F8"/>
    <w:rsid w:val="004A5655"/>
    <w:rsid w:val="00571ADD"/>
    <w:rsid w:val="00591128"/>
    <w:rsid w:val="005F35CB"/>
    <w:rsid w:val="00706514"/>
    <w:rsid w:val="008B4FC2"/>
    <w:rsid w:val="008E218D"/>
    <w:rsid w:val="00A3799A"/>
    <w:rsid w:val="00A815BB"/>
    <w:rsid w:val="00AE753D"/>
    <w:rsid w:val="00B060C0"/>
    <w:rsid w:val="00CF1F9E"/>
    <w:rsid w:val="00D03C3C"/>
    <w:rsid w:val="00D520FF"/>
    <w:rsid w:val="00F12396"/>
    <w:rsid w:val="00F1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3DF7"/>
  <w15:chartTrackingRefBased/>
  <w15:docId w15:val="{432E504A-F944-4C50-A7EA-B1DC9788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18D"/>
  </w:style>
  <w:style w:type="paragraph" w:styleId="Footer">
    <w:name w:val="footer"/>
    <w:basedOn w:val="Normal"/>
    <w:link w:val="FooterChar"/>
    <w:uiPriority w:val="99"/>
    <w:unhideWhenUsed/>
    <w:rsid w:val="008E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14</cp:revision>
  <dcterms:created xsi:type="dcterms:W3CDTF">2021-09-23T07:26:00Z</dcterms:created>
  <dcterms:modified xsi:type="dcterms:W3CDTF">2024-09-16T07:24:00Z</dcterms:modified>
</cp:coreProperties>
</file>